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1C247" w14:textId="5DB1269D" w:rsidR="00395BB2" w:rsidRDefault="00395BB2" w:rsidP="00395BB2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Wzór umowy</w:t>
      </w:r>
    </w:p>
    <w:p w14:paraId="6F58751E" w14:textId="227E319B" w:rsidR="00CD4478" w:rsidRPr="00CD4478" w:rsidRDefault="00CD4478" w:rsidP="00CD44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  <w:lang w:eastAsia="en-US"/>
        </w:rPr>
      </w:pPr>
      <w:r w:rsidRPr="00CD4478">
        <w:rPr>
          <w:sz w:val="24"/>
          <w:szCs w:val="24"/>
        </w:rPr>
        <w:t xml:space="preserve">UMOWA Nr </w:t>
      </w:r>
      <w:bookmarkStart w:id="0" w:name="_Hlk222299824"/>
      <w:r w:rsidRPr="00CD4478">
        <w:rPr>
          <w:color w:val="000000"/>
          <w:sz w:val="24"/>
          <w:szCs w:val="24"/>
          <w:lang w:eastAsia="en-US"/>
        </w:rPr>
        <w:t>SP20-260/01/2026</w:t>
      </w:r>
    </w:p>
    <w:bookmarkEnd w:id="0"/>
    <w:p w14:paraId="6D819021" w14:textId="2F91EDD2" w:rsidR="00CD4478" w:rsidRDefault="00CD4478" w:rsidP="00CD4478">
      <w:pPr>
        <w:jc w:val="center"/>
        <w:rPr>
          <w:sz w:val="24"/>
          <w:szCs w:val="24"/>
        </w:rPr>
      </w:pPr>
    </w:p>
    <w:p w14:paraId="1E833D53" w14:textId="77777777" w:rsidR="00CD4478" w:rsidRDefault="00CD4478" w:rsidP="00CD4478">
      <w:pPr>
        <w:jc w:val="center"/>
      </w:pPr>
    </w:p>
    <w:p w14:paraId="2BD44C08" w14:textId="2387BA3E" w:rsidR="00CD4478" w:rsidRDefault="00CD4478" w:rsidP="00CD4478">
      <w:pPr>
        <w:jc w:val="both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Zawarta w dniu ……………………………….. w Białymstoku</w:t>
      </w:r>
      <w:r>
        <w:rPr>
          <w:rFonts w:eastAsia="Times New Roman"/>
          <w:sz w:val="24"/>
          <w:szCs w:val="24"/>
        </w:rPr>
        <w:t xml:space="preserve"> pomiędzy:</w:t>
      </w:r>
    </w:p>
    <w:p w14:paraId="0A758F33" w14:textId="77777777" w:rsidR="00CD4478" w:rsidRDefault="00CD4478" w:rsidP="00CD4478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MIASTEM BIAŁYSTOK, NIP: </w:t>
      </w:r>
      <w:r>
        <w:rPr>
          <w:sz w:val="24"/>
          <w:szCs w:val="24"/>
          <w:lang w:eastAsia="en-US"/>
        </w:rPr>
        <w:t>9662117220</w:t>
      </w:r>
      <w:r>
        <w:rPr>
          <w:rFonts w:eastAsia="Times New Roman"/>
          <w:sz w:val="24"/>
          <w:szCs w:val="24"/>
        </w:rPr>
        <w:t>, w imieniu którego występuje: Szkoła Podstawowa nr 20  im. gen. Wł. Sikorskiego w Białymstoku, ul. Leśna 30, 15-559 Białystok, reprezentowana przez Dyrektora Pana Mariusza Macieja Sokołowskiego zwanego dalej Zamawiającym, a</w:t>
      </w:r>
    </w:p>
    <w:p w14:paraId="5B034528" w14:textId="370D7ECF" w:rsidR="00CD4478" w:rsidRDefault="00CD4478" w:rsidP="00CD4478">
      <w:pPr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Firmą …………………………………………………………………………………………..</w:t>
      </w:r>
    </w:p>
    <w:p w14:paraId="27810120" w14:textId="12659C86" w:rsidR="00CD4478" w:rsidRDefault="00CD4478" w:rsidP="00CD4478">
      <w:pPr>
        <w:jc w:val="both"/>
        <w:rPr>
          <w:color w:val="000000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NIP…………………… Regon………………………  </w:t>
      </w:r>
      <w:r>
        <w:rPr>
          <w:color w:val="000000"/>
          <w:sz w:val="24"/>
          <w:szCs w:val="24"/>
          <w:lang w:eastAsia="en-US"/>
        </w:rPr>
        <w:t>zwanym w dalszej części Wykonawcą</w:t>
      </w:r>
    </w:p>
    <w:p w14:paraId="5E6E4102" w14:textId="030E29AC" w:rsidR="005B0EA2" w:rsidRPr="005B0EA2" w:rsidRDefault="00CD4478" w:rsidP="005B0EA2">
      <w:pPr>
        <w:autoSpaceDE w:val="0"/>
        <w:autoSpaceDN w:val="0"/>
        <w:adjustRightInd w:val="0"/>
        <w:spacing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w wyniku przeprowadzenia postępowania o udzielenie zamówienia publicznego, wyłączonego ze stosowania przepisów ustawy z dnia 11 września 2019 r. Prawo zamówień </w:t>
      </w:r>
      <w:r w:rsidR="005B0EA2" w:rsidRPr="005B0EA2">
        <w:rPr>
          <w:sz w:val="24"/>
          <w:szCs w:val="24"/>
          <w:lang w:eastAsia="en-US"/>
        </w:rPr>
        <w:t>(</w:t>
      </w:r>
      <w:proofErr w:type="spellStart"/>
      <w:r w:rsidR="005B0EA2" w:rsidRPr="005B0EA2">
        <w:rPr>
          <w:sz w:val="24"/>
          <w:szCs w:val="24"/>
          <w:lang w:eastAsia="en-US"/>
        </w:rPr>
        <w:t>t.j</w:t>
      </w:r>
      <w:proofErr w:type="spellEnd"/>
      <w:r w:rsidR="005B0EA2" w:rsidRPr="005B0EA2">
        <w:rPr>
          <w:sz w:val="24"/>
          <w:szCs w:val="24"/>
          <w:lang w:eastAsia="en-US"/>
        </w:rPr>
        <w:t xml:space="preserve">. Dz.U .z 2024 r., poz.1320 z </w:t>
      </w:r>
      <w:proofErr w:type="spellStart"/>
      <w:r w:rsidR="005B0EA2" w:rsidRPr="005B0EA2">
        <w:rPr>
          <w:sz w:val="24"/>
          <w:szCs w:val="24"/>
          <w:lang w:eastAsia="en-US"/>
        </w:rPr>
        <w:t>późń</w:t>
      </w:r>
      <w:proofErr w:type="spellEnd"/>
      <w:r w:rsidR="005B0EA2" w:rsidRPr="005B0EA2">
        <w:rPr>
          <w:sz w:val="24"/>
          <w:szCs w:val="24"/>
          <w:lang w:eastAsia="en-US"/>
        </w:rPr>
        <w:t>. zm.)</w:t>
      </w:r>
      <w:r w:rsidR="005B0EA2">
        <w:rPr>
          <w:rFonts w:eastAsia="Times New Roman"/>
          <w:sz w:val="24"/>
          <w:szCs w:val="24"/>
        </w:rPr>
        <w:t xml:space="preserve">, o następującej treści: </w:t>
      </w:r>
    </w:p>
    <w:p w14:paraId="0C690ACF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§1</w:t>
      </w:r>
    </w:p>
    <w:p w14:paraId="12152D9F" w14:textId="77777777" w:rsidR="004B3EB4" w:rsidRPr="004B3EB4" w:rsidRDefault="004B3EB4" w:rsidP="004B3EB4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bookmarkStart w:id="1" w:name="_Hlk222299860"/>
      <w:r w:rsidRPr="004B3EB4">
        <w:rPr>
          <w:rFonts w:eastAsiaTheme="minorHAnsi"/>
          <w:color w:val="000000"/>
          <w:sz w:val="24"/>
          <w:szCs w:val="24"/>
          <w:lang w:eastAsia="en-US"/>
        </w:rPr>
        <w:t>1.Projekt i przebudowa łazienki personelu na łazienkę personelu i uczniów.</w:t>
      </w:r>
    </w:p>
    <w:p w14:paraId="5183DFCA" w14:textId="77777777" w:rsidR="004B3EB4" w:rsidRPr="004B3EB4" w:rsidRDefault="004B3EB4" w:rsidP="004B3EB4">
      <w:pPr>
        <w:spacing w:after="0" w:line="240" w:lineRule="auto"/>
        <w:jc w:val="both"/>
        <w:rPr>
          <w:sz w:val="24"/>
          <w:szCs w:val="24"/>
        </w:rPr>
      </w:pPr>
      <w:r w:rsidRPr="004B3EB4">
        <w:rPr>
          <w:rFonts w:eastAsiaTheme="minorHAnsi"/>
          <w:color w:val="000000"/>
          <w:sz w:val="24"/>
          <w:szCs w:val="24"/>
          <w:lang w:eastAsia="en-US"/>
        </w:rPr>
        <w:t>2.Remont łazienki dziewcząt na I piętrze w Szkole Podstawowej Nr 20 im. gen. Władysława Sikorskiego w Białymstoku</w:t>
      </w:r>
      <w:r w:rsidRPr="004B3EB4">
        <w:rPr>
          <w:sz w:val="24"/>
          <w:szCs w:val="24"/>
        </w:rPr>
        <w:t xml:space="preserve"> </w:t>
      </w:r>
    </w:p>
    <w:bookmarkEnd w:id="1"/>
    <w:p w14:paraId="3702BE3B" w14:textId="4796276D" w:rsidR="00CD4478" w:rsidRDefault="004B3EB4" w:rsidP="00CD447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CD4478">
        <w:rPr>
          <w:sz w:val="24"/>
          <w:szCs w:val="24"/>
        </w:rPr>
        <w:t>. W ramach zamówienia należy m.in. wykonać</w:t>
      </w:r>
      <w:r w:rsidR="00367E24">
        <w:rPr>
          <w:sz w:val="24"/>
          <w:szCs w:val="24"/>
        </w:rPr>
        <w:t xml:space="preserve"> następujące prace</w:t>
      </w:r>
      <w:r w:rsidR="00CD4478">
        <w:rPr>
          <w:sz w:val="24"/>
          <w:szCs w:val="24"/>
        </w:rPr>
        <w:t>:</w:t>
      </w:r>
    </w:p>
    <w:p w14:paraId="3A55BFA0" w14:textId="06A54055" w:rsidR="00CD4478" w:rsidRDefault="00CD4478" w:rsidP="00CD4478">
      <w:pPr>
        <w:spacing w:after="0" w:line="240" w:lineRule="auto"/>
        <w:jc w:val="both"/>
        <w:rPr>
          <w:sz w:val="24"/>
          <w:szCs w:val="24"/>
        </w:rPr>
      </w:pPr>
    </w:p>
    <w:p w14:paraId="78A729B6" w14:textId="77777777" w:rsidR="004B3EB4" w:rsidRPr="004B3EB4" w:rsidRDefault="004B3EB4" w:rsidP="004B3EB4">
      <w:pPr>
        <w:tabs>
          <w:tab w:val="left" w:pos="284"/>
        </w:tabs>
        <w:spacing w:after="0" w:line="240" w:lineRule="auto"/>
        <w:ind w:right="-1"/>
        <w:rPr>
          <w:rFonts w:eastAsia="Times New Roman"/>
          <w:b/>
          <w:bCs/>
          <w:sz w:val="24"/>
          <w:szCs w:val="24"/>
        </w:rPr>
      </w:pPr>
      <w:r w:rsidRPr="004B3EB4">
        <w:rPr>
          <w:rFonts w:eastAsia="Times New Roman"/>
          <w:b/>
          <w:bCs/>
          <w:sz w:val="24"/>
          <w:szCs w:val="24"/>
        </w:rPr>
        <w:t>1.Przebudowa łazienki personelu na łazienkę personelu i dzieci.</w:t>
      </w:r>
    </w:p>
    <w:p w14:paraId="3FF83450" w14:textId="77777777" w:rsidR="004B3EB4" w:rsidRPr="004B3EB4" w:rsidRDefault="004B3EB4" w:rsidP="004B3EB4">
      <w:pPr>
        <w:tabs>
          <w:tab w:val="left" w:pos="284"/>
        </w:tabs>
        <w:spacing w:after="0" w:line="240" w:lineRule="auto"/>
        <w:contextualSpacing/>
        <w:jc w:val="both"/>
        <w:rPr>
          <w:rFonts w:eastAsia="Times New Roman"/>
          <w:sz w:val="24"/>
          <w:szCs w:val="24"/>
        </w:rPr>
      </w:pPr>
      <w:bookmarkStart w:id="2" w:name="_Hlk221699247"/>
      <w:r w:rsidRPr="004B3EB4">
        <w:rPr>
          <w:rFonts w:eastAsia="Times New Roman"/>
          <w:sz w:val="24"/>
          <w:szCs w:val="24"/>
        </w:rPr>
        <w:t>Przedmiotem zamówienia jest przygotowanie projektu oraz wykonanie robót budowlanych związanych z przebudową łazienki personelu na łazienkę personelu i dzieci. Łazienka o wymiarach: szerokość 3,30 m x długość 4,50 m x wysokość około 3,20 m, znajduje się na parterze szkoły. Znajdują się w niej 3 umywalki i 3 kabiny z miskami ustępowymi. Po przebudowie powstaną 2 pomieszczenia: łazienka personelu z 1 miską ustępową i 1 umywalką oraz łazienka dzieci z 2 kabinami z drzwiami wahadłowymi , 3 umywalkami i brodzikiem.</w:t>
      </w:r>
    </w:p>
    <w:bookmarkEnd w:id="2"/>
    <w:p w14:paraId="2FFBAB05" w14:textId="77777777" w:rsidR="004B3EB4" w:rsidRPr="004B3EB4" w:rsidRDefault="004B3EB4" w:rsidP="004B3EB4">
      <w:pPr>
        <w:tabs>
          <w:tab w:val="left" w:pos="284"/>
        </w:tabs>
        <w:spacing w:after="0" w:line="240" w:lineRule="auto"/>
        <w:contextualSpacing/>
        <w:rPr>
          <w:rFonts w:eastAsia="Times New Roman"/>
          <w:sz w:val="24"/>
          <w:szCs w:val="24"/>
        </w:rPr>
      </w:pPr>
    </w:p>
    <w:p w14:paraId="64DC9D01" w14:textId="77777777" w:rsidR="004B3EB4" w:rsidRPr="004B3EB4" w:rsidRDefault="004B3EB4" w:rsidP="004B3EB4">
      <w:pPr>
        <w:tabs>
          <w:tab w:val="left" w:pos="284"/>
        </w:tabs>
        <w:spacing w:after="0" w:line="240" w:lineRule="auto"/>
        <w:contextualSpacing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 xml:space="preserve">Zakres prac zgodnie z przedstawionym projektem w zakresie przebudowy łazienki obejmuje </w:t>
      </w:r>
    </w:p>
    <w:p w14:paraId="7E80266C" w14:textId="77777777" w:rsidR="004B3EB4" w:rsidRPr="004B3EB4" w:rsidRDefault="004B3EB4" w:rsidP="004B3EB4">
      <w:pPr>
        <w:numPr>
          <w:ilvl w:val="0"/>
          <w:numId w:val="7"/>
        </w:numPr>
        <w:tabs>
          <w:tab w:val="left" w:pos="284"/>
        </w:tabs>
        <w:spacing w:after="0" w:line="240" w:lineRule="auto"/>
        <w:contextualSpacing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Roboty budowlane, hydrauliczne, wykończeniowe i montażowe m.in.:</w:t>
      </w:r>
    </w:p>
    <w:p w14:paraId="154EEF21" w14:textId="77777777" w:rsidR="004B3EB4" w:rsidRPr="004B3EB4" w:rsidRDefault="004B3EB4" w:rsidP="004B3EB4">
      <w:pPr>
        <w:tabs>
          <w:tab w:val="left" w:pos="284"/>
        </w:tabs>
        <w:spacing w:after="0" w:line="240" w:lineRule="auto"/>
        <w:ind w:left="720"/>
        <w:contextualSpacing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-wykonanie dwóch łazienek wraz  z instalacjami wodno-kanalizacyjnymi,</w:t>
      </w:r>
      <w:r w:rsidRPr="004B3EB4">
        <w:rPr>
          <w:rFonts w:ascii="Calibri" w:hAnsi="Calibri"/>
          <w:sz w:val="22"/>
          <w:szCs w:val="22"/>
          <w:lang w:eastAsia="en-US"/>
        </w:rPr>
        <w:t xml:space="preserve"> </w:t>
      </w:r>
      <w:r w:rsidRPr="004B3EB4">
        <w:rPr>
          <w:rFonts w:eastAsia="Times New Roman"/>
          <w:sz w:val="24"/>
          <w:szCs w:val="24"/>
        </w:rPr>
        <w:t>wykonanie zabudowy instalacji wodno-kanalizacyjnej w łazienkach.</w:t>
      </w:r>
    </w:p>
    <w:p w14:paraId="10387C10" w14:textId="77777777" w:rsidR="004B3EB4" w:rsidRPr="004B3EB4" w:rsidRDefault="004B3EB4" w:rsidP="004B3EB4">
      <w:pPr>
        <w:tabs>
          <w:tab w:val="left" w:pos="284"/>
        </w:tabs>
        <w:spacing w:after="0" w:line="240" w:lineRule="auto"/>
        <w:ind w:left="720"/>
        <w:contextualSpacing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- wykucie/wyburzenie ściany,</w:t>
      </w:r>
    </w:p>
    <w:p w14:paraId="61FC38B1" w14:textId="77777777" w:rsidR="004B3EB4" w:rsidRPr="004B3EB4" w:rsidRDefault="004B3EB4" w:rsidP="004B3EB4">
      <w:pPr>
        <w:spacing w:after="0" w:line="240" w:lineRule="auto"/>
        <w:ind w:left="72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- wyburzenie istniejących ścianek działowych oraz wymurowanie nowych ścian</w:t>
      </w:r>
    </w:p>
    <w:p w14:paraId="2417D810" w14:textId="77777777" w:rsidR="004B3EB4" w:rsidRPr="004B3EB4" w:rsidRDefault="004B3EB4" w:rsidP="004B3EB4">
      <w:pPr>
        <w:spacing w:after="0" w:line="240" w:lineRule="auto"/>
        <w:ind w:left="72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 xml:space="preserve">  działowych, </w:t>
      </w:r>
    </w:p>
    <w:p w14:paraId="41C897A8" w14:textId="77777777" w:rsidR="004B3EB4" w:rsidRPr="004B3EB4" w:rsidRDefault="004B3EB4" w:rsidP="004B3EB4">
      <w:pPr>
        <w:spacing w:after="0" w:line="240" w:lineRule="auto"/>
        <w:ind w:left="72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- demontaż i montaż płytek ściennych i podłogowych,</w:t>
      </w:r>
    </w:p>
    <w:p w14:paraId="476EEA90" w14:textId="77777777" w:rsidR="004B3EB4" w:rsidRPr="004B3EB4" w:rsidRDefault="004B3EB4" w:rsidP="004B3EB4">
      <w:pPr>
        <w:spacing w:after="0" w:line="240" w:lineRule="auto"/>
        <w:ind w:left="72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- montaż płytek ściennych o wymiarach 60x30 do wysokości 2,10 m,</w:t>
      </w:r>
    </w:p>
    <w:p w14:paraId="05296AB0" w14:textId="77777777" w:rsidR="004B3EB4" w:rsidRPr="004B3EB4" w:rsidRDefault="004B3EB4" w:rsidP="004B3EB4">
      <w:pPr>
        <w:spacing w:after="0" w:line="240" w:lineRule="auto"/>
        <w:ind w:left="72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- montaż płytek podłogowych o wymiarach 60x60,</w:t>
      </w:r>
    </w:p>
    <w:p w14:paraId="20EE8348" w14:textId="77777777" w:rsidR="004B3EB4" w:rsidRPr="004B3EB4" w:rsidRDefault="004B3EB4" w:rsidP="004B3EB4">
      <w:pPr>
        <w:spacing w:after="0" w:line="240" w:lineRule="auto"/>
        <w:ind w:left="720"/>
        <w:rPr>
          <w:rFonts w:asciiTheme="majorHAnsi" w:eastAsia="Times New Roman" w:hAnsiTheme="majorHAnsi" w:cstheme="majorHAnsi"/>
        </w:rPr>
      </w:pPr>
      <w:r w:rsidRPr="004B3EB4">
        <w:rPr>
          <w:rFonts w:eastAsia="Times New Roman"/>
          <w:sz w:val="24"/>
          <w:szCs w:val="24"/>
        </w:rPr>
        <w:t>- wyrównanie, gruntowanie, wykonanie gładzi, tynkowanie, szpachlowanie ścian i sufitu oraz malowanie,</w:t>
      </w:r>
    </w:p>
    <w:p w14:paraId="792F3479" w14:textId="77777777" w:rsidR="004B3EB4" w:rsidRPr="004B3EB4" w:rsidRDefault="004B3EB4" w:rsidP="004B3EB4">
      <w:pPr>
        <w:spacing w:after="0" w:line="240" w:lineRule="auto"/>
        <w:ind w:left="72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- zapewnienie odpowiedniej izolacji przeciwwilgociowej,</w:t>
      </w:r>
    </w:p>
    <w:p w14:paraId="22FD0590" w14:textId="77777777" w:rsidR="004B3EB4" w:rsidRPr="004B3EB4" w:rsidRDefault="004B3EB4" w:rsidP="004B3EB4">
      <w:pPr>
        <w:spacing w:after="0" w:line="240" w:lineRule="auto"/>
        <w:ind w:left="36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 xml:space="preserve">      - montaż 2 kabin drzwiami wahadłowymi,</w:t>
      </w:r>
    </w:p>
    <w:p w14:paraId="5FCB25AD" w14:textId="77777777" w:rsidR="004B3EB4" w:rsidRPr="004B3EB4" w:rsidRDefault="004B3EB4" w:rsidP="004B3EB4">
      <w:pPr>
        <w:spacing w:after="0" w:line="240" w:lineRule="auto"/>
        <w:ind w:left="36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 xml:space="preserve">      - wymianę 2 wejściowych drzwi z ościeżnicami do łazienek,</w:t>
      </w:r>
    </w:p>
    <w:p w14:paraId="0F7138D0" w14:textId="77777777" w:rsidR="004B3EB4" w:rsidRPr="004B3EB4" w:rsidRDefault="004B3EB4" w:rsidP="004B3EB4">
      <w:pPr>
        <w:spacing w:after="0" w:line="240" w:lineRule="auto"/>
        <w:ind w:left="36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lastRenderedPageBreak/>
        <w:t xml:space="preserve">      - wymiana 2 grzejników,</w:t>
      </w:r>
    </w:p>
    <w:p w14:paraId="059D4AAC" w14:textId="77777777" w:rsidR="004B3EB4" w:rsidRPr="004B3EB4" w:rsidRDefault="004B3EB4" w:rsidP="004B3EB4">
      <w:pPr>
        <w:spacing w:after="0" w:line="240" w:lineRule="auto"/>
        <w:ind w:left="36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 xml:space="preserve">      - wymiana 2 parapetów,      </w:t>
      </w:r>
    </w:p>
    <w:p w14:paraId="7E466A6B" w14:textId="77777777" w:rsidR="004B3EB4" w:rsidRPr="004B3EB4" w:rsidRDefault="004B3EB4" w:rsidP="004B3EB4">
      <w:pPr>
        <w:spacing w:after="0" w:line="240" w:lineRule="auto"/>
        <w:jc w:val="both"/>
        <w:rPr>
          <w:sz w:val="24"/>
          <w:szCs w:val="24"/>
        </w:rPr>
      </w:pPr>
      <w:r w:rsidRPr="004B3EB4">
        <w:rPr>
          <w:sz w:val="24"/>
          <w:szCs w:val="24"/>
        </w:rPr>
        <w:t xml:space="preserve">           </w:t>
      </w:r>
    </w:p>
    <w:p w14:paraId="6E6D8514" w14:textId="77777777" w:rsidR="004B3EB4" w:rsidRPr="004B3EB4" w:rsidRDefault="004B3EB4" w:rsidP="004B3EB4">
      <w:pPr>
        <w:spacing w:after="0" w:line="240" w:lineRule="auto"/>
        <w:ind w:left="360"/>
        <w:rPr>
          <w:rFonts w:eastAsia="Times New Roman"/>
          <w:sz w:val="24"/>
          <w:szCs w:val="24"/>
        </w:rPr>
      </w:pPr>
    </w:p>
    <w:p w14:paraId="7A9733FE" w14:textId="77777777" w:rsidR="004B3EB4" w:rsidRPr="004B3EB4" w:rsidRDefault="004B3EB4" w:rsidP="004B3EB4">
      <w:pPr>
        <w:numPr>
          <w:ilvl w:val="0"/>
          <w:numId w:val="7"/>
        </w:numPr>
        <w:tabs>
          <w:tab w:val="left" w:pos="284"/>
        </w:tabs>
        <w:spacing w:after="0" w:line="240" w:lineRule="auto"/>
        <w:contextualSpacing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Roboty sanitarne rozbiórkowe i montażowe m.in.:</w:t>
      </w:r>
    </w:p>
    <w:p w14:paraId="15B28E7D" w14:textId="77777777" w:rsidR="004B3EB4" w:rsidRPr="004B3EB4" w:rsidRDefault="004B3EB4" w:rsidP="004B3EB4">
      <w:pPr>
        <w:tabs>
          <w:tab w:val="left" w:pos="284"/>
        </w:tabs>
        <w:spacing w:after="0" w:line="240" w:lineRule="auto"/>
        <w:ind w:left="720"/>
        <w:contextualSpacing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 xml:space="preserve">- demontaż istniejących urządzeń sanitarnych oraz montaż nowych elementów wyposażenia sanitarnego :  </w:t>
      </w:r>
    </w:p>
    <w:p w14:paraId="7E110495" w14:textId="77777777" w:rsidR="004B3EB4" w:rsidRPr="004B3EB4" w:rsidRDefault="004B3EB4" w:rsidP="004B3EB4">
      <w:pPr>
        <w:tabs>
          <w:tab w:val="left" w:pos="284"/>
        </w:tabs>
        <w:spacing w:after="0" w:line="240" w:lineRule="auto"/>
        <w:ind w:left="720"/>
        <w:contextualSpacing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 xml:space="preserve">a) w łazience personelu: 1 miska ustępowa typu kompakt i 1 umywalka z baterią sztorcową , podajnik papieru toaletowego, dozownik mydła, podajnik ręczników papierowych, lustro; </w:t>
      </w:r>
    </w:p>
    <w:p w14:paraId="6DE9CAA7" w14:textId="77777777" w:rsidR="004B3EB4" w:rsidRPr="004B3EB4" w:rsidRDefault="004B3EB4" w:rsidP="004B3EB4">
      <w:pPr>
        <w:spacing w:after="0" w:line="240" w:lineRule="auto"/>
        <w:ind w:left="72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 xml:space="preserve">b) w łazience dzieci: 3 umywalki z bateriami sztorcowymi, 2 miski ustępowe typu kompakt, brodzik natryskowy, - 3 </w:t>
      </w:r>
      <w:r w:rsidRPr="004B3EB4">
        <w:rPr>
          <w:sz w:val="24"/>
          <w:szCs w:val="24"/>
          <w:lang w:eastAsia="en-US"/>
        </w:rPr>
        <w:t>dozowniki mydła, - 3 podajniki papieru toaletowego, suszarka do rąk, - lustro</w:t>
      </w:r>
    </w:p>
    <w:p w14:paraId="3D1052B1" w14:textId="77777777" w:rsidR="004B3EB4" w:rsidRPr="004B3EB4" w:rsidRDefault="004B3EB4" w:rsidP="004B3EB4">
      <w:pPr>
        <w:tabs>
          <w:tab w:val="left" w:pos="284"/>
        </w:tabs>
        <w:spacing w:after="0" w:line="240" w:lineRule="auto"/>
        <w:rPr>
          <w:rFonts w:eastAsia="Times New Roman"/>
          <w:sz w:val="24"/>
          <w:szCs w:val="24"/>
        </w:rPr>
      </w:pPr>
    </w:p>
    <w:p w14:paraId="36412B0A" w14:textId="77777777" w:rsidR="004B3EB4" w:rsidRPr="004B3EB4" w:rsidRDefault="004B3EB4" w:rsidP="004B3EB4">
      <w:pPr>
        <w:numPr>
          <w:ilvl w:val="0"/>
          <w:numId w:val="5"/>
        </w:numPr>
        <w:tabs>
          <w:tab w:val="left" w:pos="284"/>
        </w:tabs>
        <w:spacing w:after="0" w:line="240" w:lineRule="auto"/>
        <w:contextualSpacing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 w:rsidRPr="004B3EB4">
        <w:rPr>
          <w:rFonts w:eastAsiaTheme="minorHAnsi"/>
          <w:b/>
          <w:bCs/>
          <w:color w:val="000000"/>
          <w:sz w:val="24"/>
          <w:szCs w:val="24"/>
          <w:lang w:eastAsia="en-US"/>
        </w:rPr>
        <w:t>Remont łazienki dziewcząt na I piętrze</w:t>
      </w:r>
    </w:p>
    <w:p w14:paraId="7D1CF732" w14:textId="77777777" w:rsidR="004B3EB4" w:rsidRPr="004B3EB4" w:rsidRDefault="004B3EB4" w:rsidP="004B3EB4">
      <w:pPr>
        <w:tabs>
          <w:tab w:val="left" w:pos="284"/>
        </w:tabs>
        <w:spacing w:after="0" w:line="240" w:lineRule="auto"/>
        <w:ind w:left="720"/>
        <w:contextualSpacing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Łazienka o wymiarach: szerokość 3,30 m x długość 6,90 m x wysokość około 3,20 m znajduje się na I piętrze budynku szkoły. Znajdują się w niej 3 umywalki i 3 kabiny z miskami ustępowymi,</w:t>
      </w:r>
    </w:p>
    <w:p w14:paraId="5B442DD3" w14:textId="77777777" w:rsidR="004B3EB4" w:rsidRPr="004B3EB4" w:rsidRDefault="004B3EB4" w:rsidP="004B3EB4">
      <w:pPr>
        <w:tabs>
          <w:tab w:val="left" w:pos="284"/>
        </w:tabs>
        <w:spacing w:after="0" w:line="240" w:lineRule="auto"/>
        <w:contextualSpacing/>
        <w:rPr>
          <w:rFonts w:eastAsia="Times New Roman"/>
          <w:sz w:val="24"/>
          <w:szCs w:val="24"/>
        </w:rPr>
      </w:pPr>
    </w:p>
    <w:p w14:paraId="619EF0CF" w14:textId="77777777" w:rsidR="004B3EB4" w:rsidRPr="004B3EB4" w:rsidRDefault="004B3EB4" w:rsidP="004B3EB4">
      <w:pPr>
        <w:numPr>
          <w:ilvl w:val="0"/>
          <w:numId w:val="8"/>
        </w:numPr>
        <w:tabs>
          <w:tab w:val="left" w:pos="284"/>
        </w:tabs>
        <w:spacing w:after="0" w:line="240" w:lineRule="auto"/>
        <w:contextualSpacing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Roboty budowlane, wykończeniowe i montażowe m.in.:</w:t>
      </w:r>
    </w:p>
    <w:p w14:paraId="29892A64" w14:textId="77777777" w:rsidR="004B3EB4" w:rsidRPr="004B3EB4" w:rsidRDefault="004B3EB4" w:rsidP="004B3EB4">
      <w:pPr>
        <w:spacing w:after="0" w:line="240" w:lineRule="auto"/>
        <w:ind w:left="72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- demontaż i montaż płytek ściennych i podłogowych,</w:t>
      </w:r>
    </w:p>
    <w:p w14:paraId="0E2BF51B" w14:textId="77777777" w:rsidR="004B3EB4" w:rsidRPr="004B3EB4" w:rsidRDefault="004B3EB4" w:rsidP="004B3EB4">
      <w:pPr>
        <w:spacing w:after="0" w:line="240" w:lineRule="auto"/>
        <w:ind w:left="72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- montaż płytek ściennych o wymiarach 60x30 do wysokości 2,10 m,</w:t>
      </w:r>
    </w:p>
    <w:p w14:paraId="4766B7D1" w14:textId="77777777" w:rsidR="004B3EB4" w:rsidRPr="004B3EB4" w:rsidRDefault="004B3EB4" w:rsidP="004B3EB4">
      <w:pPr>
        <w:spacing w:after="0" w:line="240" w:lineRule="auto"/>
        <w:ind w:left="72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- montaż płytek podłogowych o wymiarach 60x60,</w:t>
      </w:r>
    </w:p>
    <w:p w14:paraId="4AA6B0CE" w14:textId="77777777" w:rsidR="004B3EB4" w:rsidRPr="004B3EB4" w:rsidRDefault="004B3EB4" w:rsidP="004B3EB4">
      <w:pPr>
        <w:spacing w:after="0" w:line="240" w:lineRule="auto"/>
        <w:ind w:left="72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- wyrównanie, gruntowanie, wykonanie gładzi, tynkowanie, szpachlowanie ścian i sufitu oraz malowanie,</w:t>
      </w:r>
    </w:p>
    <w:p w14:paraId="77D9AD8B" w14:textId="77777777" w:rsidR="004B3EB4" w:rsidRPr="004B3EB4" w:rsidRDefault="004B3EB4" w:rsidP="004B3EB4">
      <w:pPr>
        <w:spacing w:after="0" w:line="240" w:lineRule="auto"/>
        <w:ind w:left="72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- wykonanie zabudowy instalacji wodno-kanalizacyjnej w łazience;</w:t>
      </w:r>
    </w:p>
    <w:p w14:paraId="74E39E1C" w14:textId="77777777" w:rsidR="004B3EB4" w:rsidRPr="004B3EB4" w:rsidRDefault="004B3EB4" w:rsidP="004B3EB4">
      <w:pPr>
        <w:spacing w:after="0" w:line="240" w:lineRule="auto"/>
        <w:ind w:left="72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- zapewnienie odpowiedniej izolacji przeciwwilgociowej,</w:t>
      </w:r>
    </w:p>
    <w:p w14:paraId="5B3598AC" w14:textId="77777777" w:rsidR="004B3EB4" w:rsidRPr="004B3EB4" w:rsidRDefault="004B3EB4" w:rsidP="004B3EB4">
      <w:pPr>
        <w:spacing w:after="0" w:line="240" w:lineRule="auto"/>
        <w:ind w:left="36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 xml:space="preserve">      - wymianę 3 drzwi do kabin,</w:t>
      </w:r>
    </w:p>
    <w:p w14:paraId="322EEC1B" w14:textId="77777777" w:rsidR="004B3EB4" w:rsidRPr="004B3EB4" w:rsidRDefault="004B3EB4" w:rsidP="004B3EB4">
      <w:pPr>
        <w:spacing w:after="0" w:line="240" w:lineRule="auto"/>
        <w:ind w:left="36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 xml:space="preserve">      - wymiana 2 grzejników,</w:t>
      </w:r>
    </w:p>
    <w:p w14:paraId="4D2497AF" w14:textId="77777777" w:rsidR="004B3EB4" w:rsidRPr="004B3EB4" w:rsidRDefault="004B3EB4" w:rsidP="004B3EB4">
      <w:pPr>
        <w:spacing w:after="0" w:line="240" w:lineRule="auto"/>
        <w:ind w:left="36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 xml:space="preserve">      - wymiana 3 parapetów,      </w:t>
      </w:r>
    </w:p>
    <w:p w14:paraId="0FDBE02E" w14:textId="77777777" w:rsidR="004B3EB4" w:rsidRPr="004B3EB4" w:rsidRDefault="004B3EB4" w:rsidP="004B3EB4">
      <w:pPr>
        <w:numPr>
          <w:ilvl w:val="0"/>
          <w:numId w:val="8"/>
        </w:numPr>
        <w:tabs>
          <w:tab w:val="left" w:pos="284"/>
        </w:tabs>
        <w:spacing w:after="0" w:line="240" w:lineRule="auto"/>
        <w:contextualSpacing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Roboty sanitarne rozbiórkowe i montażowe m.in.:</w:t>
      </w:r>
    </w:p>
    <w:p w14:paraId="013402C1" w14:textId="77777777" w:rsidR="004B3EB4" w:rsidRPr="004B3EB4" w:rsidRDefault="004B3EB4" w:rsidP="004B3EB4">
      <w:pPr>
        <w:tabs>
          <w:tab w:val="left" w:pos="284"/>
        </w:tabs>
        <w:spacing w:after="0" w:line="240" w:lineRule="auto"/>
        <w:ind w:left="720"/>
        <w:contextualSpacing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>- demontaż istniejących urządzeń sanitarnych oraz montaż nowych elementów</w:t>
      </w:r>
    </w:p>
    <w:p w14:paraId="435A68E0" w14:textId="77777777" w:rsidR="004B3EB4" w:rsidRPr="004B3EB4" w:rsidRDefault="004B3EB4" w:rsidP="004B3EB4">
      <w:pPr>
        <w:spacing w:after="0" w:line="240" w:lineRule="auto"/>
        <w:ind w:left="720"/>
        <w:rPr>
          <w:rFonts w:eastAsia="Times New Roman"/>
          <w:sz w:val="24"/>
          <w:szCs w:val="24"/>
        </w:rPr>
      </w:pPr>
      <w:r w:rsidRPr="004B3EB4">
        <w:rPr>
          <w:rFonts w:eastAsia="Times New Roman"/>
          <w:sz w:val="24"/>
          <w:szCs w:val="24"/>
        </w:rPr>
        <w:t xml:space="preserve">   wyposażenia sanitarnego : 3 umywalki z bateriami sztorcowymi, 3 miski ustępowe</w:t>
      </w:r>
    </w:p>
    <w:p w14:paraId="7E762D24" w14:textId="77777777" w:rsidR="004B3EB4" w:rsidRPr="004B3EB4" w:rsidRDefault="004B3EB4" w:rsidP="004B3EB4">
      <w:pPr>
        <w:spacing w:after="0" w:line="240" w:lineRule="auto"/>
        <w:ind w:left="720"/>
        <w:rPr>
          <w:sz w:val="24"/>
          <w:szCs w:val="24"/>
          <w:lang w:eastAsia="en-US"/>
        </w:rPr>
      </w:pPr>
      <w:r w:rsidRPr="004B3EB4">
        <w:rPr>
          <w:rFonts w:eastAsia="Times New Roman"/>
          <w:sz w:val="24"/>
          <w:szCs w:val="24"/>
        </w:rPr>
        <w:t xml:space="preserve">   typu kompakt, 3 </w:t>
      </w:r>
      <w:r w:rsidRPr="004B3EB4">
        <w:rPr>
          <w:sz w:val="24"/>
          <w:szCs w:val="24"/>
          <w:lang w:eastAsia="en-US"/>
        </w:rPr>
        <w:t>dozowniki mydła, 3 podajniki papieru toaletowego, suszarka do</w:t>
      </w:r>
    </w:p>
    <w:p w14:paraId="16AECC98" w14:textId="77777777" w:rsidR="004B3EB4" w:rsidRPr="004B3EB4" w:rsidRDefault="004B3EB4" w:rsidP="004B3EB4">
      <w:pPr>
        <w:spacing w:after="0" w:line="240" w:lineRule="auto"/>
        <w:ind w:left="720"/>
        <w:rPr>
          <w:rFonts w:eastAsia="Times New Roman"/>
          <w:sz w:val="24"/>
          <w:szCs w:val="24"/>
        </w:rPr>
      </w:pPr>
      <w:r w:rsidRPr="004B3EB4">
        <w:rPr>
          <w:sz w:val="24"/>
          <w:szCs w:val="24"/>
          <w:lang w:eastAsia="en-US"/>
        </w:rPr>
        <w:t xml:space="preserve">   rąk, lustro</w:t>
      </w:r>
    </w:p>
    <w:p w14:paraId="02FF342C" w14:textId="1381305D" w:rsidR="00CD4478" w:rsidRDefault="00CD4478" w:rsidP="00CD4478">
      <w:pPr>
        <w:spacing w:after="0" w:line="240" w:lineRule="auto"/>
        <w:jc w:val="both"/>
        <w:rPr>
          <w:sz w:val="24"/>
          <w:szCs w:val="24"/>
        </w:rPr>
      </w:pPr>
    </w:p>
    <w:p w14:paraId="5E2911FD" w14:textId="77777777" w:rsidR="00CD4478" w:rsidRDefault="00CD4478" w:rsidP="00CD4478">
      <w:pPr>
        <w:spacing w:after="0" w:line="240" w:lineRule="auto"/>
        <w:jc w:val="both"/>
        <w:rPr>
          <w:sz w:val="24"/>
          <w:szCs w:val="24"/>
        </w:rPr>
      </w:pPr>
    </w:p>
    <w:p w14:paraId="38328FBB" w14:textId="77777777" w:rsidR="00CD4478" w:rsidRDefault="00CD4478" w:rsidP="00CD4478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§ 2</w:t>
      </w:r>
    </w:p>
    <w:p w14:paraId="06C0C451" w14:textId="77777777" w:rsidR="00CD4478" w:rsidRDefault="00CD4478" w:rsidP="00CD4478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1.Wykonawca zobowiązuje się do wykonania prac, o których mowa w § 1 zgodnie                             z obowiązującymi przepisami i sztuką budowlaną oraz na ustalonych niniejszą umową warunkach, a także uzgodnionymi z Zamawiającym zmianami podjętymi w trakcie realizacji prac.</w:t>
      </w:r>
    </w:p>
    <w:p w14:paraId="2C380090" w14:textId="77777777" w:rsidR="00CD4478" w:rsidRDefault="00CD4478" w:rsidP="00CD4478">
      <w:pPr>
        <w:widowControl w:val="0"/>
        <w:suppressAutoHyphens/>
        <w:spacing w:after="0" w:line="240" w:lineRule="auto"/>
        <w:jc w:val="both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2.</w:t>
      </w:r>
      <w:r>
        <w:rPr>
          <w:rFonts w:eastAsia="Times New Roman"/>
          <w:sz w:val="24"/>
          <w:szCs w:val="24"/>
        </w:rPr>
        <w:t xml:space="preserve"> Wykonawca zobowiązuje się wykonać przedmiot umowy w całości z materiałów własnych.</w:t>
      </w:r>
    </w:p>
    <w:p w14:paraId="7B7A636F" w14:textId="77777777" w:rsidR="00CD4478" w:rsidRDefault="00CD4478" w:rsidP="00CD4478">
      <w:pPr>
        <w:widowControl w:val="0"/>
        <w:suppressAutoHyphens/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21459256" w14:textId="77777777" w:rsidR="00CD4478" w:rsidRDefault="00CD4478" w:rsidP="00CD4478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3.Wykonawca jest zobowiązany w czasie wykonywania robót będących przedmiotem zamówienia zapewnić na terenie objętym pracami należyty ład, porządek, przestrzeganie przepisów BHP i przepisów przeciwpożarowych. Wykonawca ponosi odpowiedzialność za szkody powstałe w związku z realizacją zamówienia oraz wskutek innych działań osób zatrudnionych przez Wykonawcę.</w:t>
      </w:r>
    </w:p>
    <w:p w14:paraId="050BAE35" w14:textId="77777777" w:rsidR="00CD4478" w:rsidRDefault="00CD4478" w:rsidP="00CD4478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C26ED3D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4.Wykonawca zobowiązuje się do zapewnienia przy prowadzonych pracach odpowiedniego nadzoru technicznego oraz pracowników o kwalifikacjach niezbędnych do odpowiedniego                  i terminowego wykonania robót.</w:t>
      </w:r>
    </w:p>
    <w:p w14:paraId="6C6809A9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5. Wykonawca zobowiązuje się do wywozu nieczystości i gruzu powstałych w wyniku przeprowadzonego remontu na własny koszt.</w:t>
      </w:r>
    </w:p>
    <w:p w14:paraId="6E4783B0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§3</w:t>
      </w:r>
    </w:p>
    <w:p w14:paraId="4893FB56" w14:textId="63D11A30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 zobowiązuje się do wykonania przedmiotu umowy od dnia </w:t>
      </w:r>
      <w:r w:rsidR="004B3EB4">
        <w:rPr>
          <w:sz w:val="24"/>
          <w:szCs w:val="24"/>
        </w:rPr>
        <w:t xml:space="preserve">28 czerwca 2026r </w:t>
      </w:r>
      <w:r>
        <w:rPr>
          <w:sz w:val="24"/>
          <w:szCs w:val="24"/>
        </w:rPr>
        <w:t xml:space="preserve">do   dnia   </w:t>
      </w:r>
      <w:r w:rsidR="004B3EB4">
        <w:rPr>
          <w:sz w:val="24"/>
          <w:szCs w:val="24"/>
        </w:rPr>
        <w:t>20 sierpnia 2026r.</w:t>
      </w:r>
    </w:p>
    <w:p w14:paraId="701DEA94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§4</w:t>
      </w:r>
    </w:p>
    <w:p w14:paraId="46BD35E3" w14:textId="59AD8656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1.Ustalone w wyniku przyjęcia oferty wynagrodzenie brutto Wykonawcy wynosi: cena brutto……………………….. słownie pięćdziesiąt siedem osiemset dziesięć złotych,  w tym cena netto …………………………. </w:t>
      </w:r>
    </w:p>
    <w:p w14:paraId="63C924B2" w14:textId="77777777" w:rsidR="00CD4478" w:rsidRDefault="00CD4478" w:rsidP="00CD447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2.Wynagrodzenie, o którym mowa w ust. 1 obejmuje wszystkie koszty związane                                     z wykonaniem przedmiotu umowy w tym robociznę oraz koszty materiałów koniecznych do prawidłowego wykonania przedmiotu umowy. </w:t>
      </w:r>
    </w:p>
    <w:p w14:paraId="3691BBB2" w14:textId="77777777" w:rsidR="00CD4478" w:rsidRDefault="00CD4478" w:rsidP="00CD4478">
      <w:pPr>
        <w:jc w:val="both"/>
        <w:rPr>
          <w:sz w:val="24"/>
          <w:szCs w:val="24"/>
        </w:rPr>
      </w:pPr>
    </w:p>
    <w:p w14:paraId="0FDA7F3F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§5</w:t>
      </w:r>
    </w:p>
    <w:p w14:paraId="4C5056B9" w14:textId="675FA001" w:rsidR="00CD4478" w:rsidRDefault="00CD4478" w:rsidP="00543838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543838">
        <w:rPr>
          <w:rFonts w:ascii="Times New Roman" w:hAnsi="Times New Roman"/>
          <w:sz w:val="24"/>
          <w:szCs w:val="24"/>
        </w:rPr>
        <w:t>Zapłata wynagrodzenia przysługującego Wykonawcy za wykonane i potwierdzone protokołem odbioru prace będzie dokonana przelewem na jego rachunek bankowy ……………………………………………………………………………………………….        w terminie 30 dni od daty otrzymania faktury od Zamawiającego</w:t>
      </w:r>
      <w:r w:rsidRPr="00543838">
        <w:rPr>
          <w:sz w:val="24"/>
          <w:szCs w:val="24"/>
        </w:rPr>
        <w:t>.</w:t>
      </w:r>
    </w:p>
    <w:p w14:paraId="246043CC" w14:textId="77777777" w:rsidR="00543838" w:rsidRPr="00543838" w:rsidRDefault="00543838" w:rsidP="00543838">
      <w:pPr>
        <w:pStyle w:val="Akapitzlist"/>
        <w:numPr>
          <w:ilvl w:val="0"/>
          <w:numId w:val="3"/>
        </w:numPr>
        <w:spacing w:before="120"/>
        <w:rPr>
          <w:rFonts w:ascii="Times New Roman" w:hAnsi="Times New Roman"/>
          <w:sz w:val="24"/>
          <w:szCs w:val="24"/>
          <w:u w:val="single"/>
        </w:rPr>
      </w:pPr>
      <w:r w:rsidRPr="00543838">
        <w:rPr>
          <w:rFonts w:ascii="Times New Roman" w:hAnsi="Times New Roman"/>
          <w:sz w:val="24"/>
          <w:szCs w:val="24"/>
          <w:u w:val="single"/>
        </w:rPr>
        <w:t xml:space="preserve">Fakturę należy wystawić na następujące dane: </w:t>
      </w:r>
    </w:p>
    <w:p w14:paraId="737D7D91" w14:textId="77777777" w:rsidR="00543838" w:rsidRPr="00543838" w:rsidRDefault="00543838" w:rsidP="00543838">
      <w:pPr>
        <w:pStyle w:val="Akapitzlist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543838">
        <w:rPr>
          <w:rFonts w:ascii="Times New Roman" w:hAnsi="Times New Roman"/>
          <w:bCs/>
          <w:sz w:val="24"/>
          <w:szCs w:val="24"/>
        </w:rPr>
        <w:t>Podmiot 2 (Nabywca): NIP: 9662117220, Miasto Białystok, ul. Słonimska 1, 15-950 Białystok, Wartość „1” w polu JST</w:t>
      </w:r>
    </w:p>
    <w:p w14:paraId="30470ED3" w14:textId="77777777" w:rsidR="00543838" w:rsidRPr="00543838" w:rsidRDefault="00543838" w:rsidP="00543838">
      <w:pPr>
        <w:pStyle w:val="Akapitzlist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543838">
        <w:rPr>
          <w:rFonts w:ascii="Times New Roman" w:hAnsi="Times New Roman"/>
          <w:bCs/>
          <w:sz w:val="24"/>
          <w:szCs w:val="24"/>
        </w:rPr>
        <w:t>Podmiot 3 (Odbiorca): NIP: 9661689322, Szkoła Podstawowa Nr 20 im. gen. Władysława Sikorskiego w Białymstoku, ul. Leśna 30, 15-559 Białystok</w:t>
      </w:r>
    </w:p>
    <w:p w14:paraId="477C6882" w14:textId="666CB810" w:rsidR="00543838" w:rsidRPr="00543838" w:rsidRDefault="00543838" w:rsidP="00543838">
      <w:pPr>
        <w:pStyle w:val="Akapitzlist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543838">
        <w:rPr>
          <w:rFonts w:ascii="Times New Roman" w:hAnsi="Times New Roman"/>
          <w:bCs/>
          <w:sz w:val="24"/>
          <w:szCs w:val="24"/>
        </w:rPr>
        <w:t>Rola: „8” JST-Odbiorca</w:t>
      </w:r>
    </w:p>
    <w:p w14:paraId="411BD1F2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§6</w:t>
      </w:r>
    </w:p>
    <w:p w14:paraId="6352097A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1.Dokumentem odbioru będzie spisany protokół zawierający wszelkie ustalenia w toku odbioru, jak też terminy wyznaczone na usunięcie stwierdzonych w tej dacie wad.</w:t>
      </w:r>
    </w:p>
    <w:p w14:paraId="5D4281FB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2.Jeżeli w toku odbioru zostaną stwierdzone wady to Zamawiającemu przysługują następujące uprawnienia:</w:t>
      </w:r>
    </w:p>
    <w:p w14:paraId="5B817344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a) jeżeli wady nadają się do usunięcia może odmówić odbioru do czasu usunięcia wad,</w:t>
      </w:r>
    </w:p>
    <w:p w14:paraId="102FE5ED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b) jeżeli wady nie nadają się do usunięcia, może żądać wykonania przedmiotu odbioru po raz drugi na koszt Wykonawcy lub obniżenia przysługującego wynagrodzenia, zgodnie z ust. 6</w:t>
      </w:r>
    </w:p>
    <w:p w14:paraId="18946FFE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3.Wykonawca ma prawo do wystawienia faktury końcowej po usunięciu wszystkich wad. Potwierdzenie usunięcia wad następuje w formie pisemnej w ciągu 3 dni roboczych od daty zgłoszenia ich usunięcia przez Wykonawcę.</w:t>
      </w:r>
    </w:p>
    <w:p w14:paraId="11993446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4.Żądając usunięcia stwierdzonych wad, Zamawiający wyznaczy Wykonawcy termin technicznie uzasadniony na ich usunięcie. Wykonawca nie może odmówić usunięcia wad bez względu na wysokość związanych z tym kosztów.</w:t>
      </w:r>
    </w:p>
    <w:p w14:paraId="3D772278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5.W przypadku nie usunięcia przez Wykonawcę zgłoszonej wady w wyznaczonym terminie, Zamawiający może usunąć wadę w zastępstwie Wykonawcy i na jego koszt po uprzednim pisemnym powiadomieniu Wykonawcy.</w:t>
      </w:r>
    </w:p>
    <w:p w14:paraId="1E72228C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6.W razie stwierdzenia wad nie nadających się do usunięcia Zamawiający ma prawo obniżyć wynagrodzenie Wykonawcy odpowiednio do utraconej wartości.</w:t>
      </w:r>
    </w:p>
    <w:p w14:paraId="1BA41D3E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7.Do czasu zakończenia odbioru Wykonawca ponosi pełną odpowiedzialność za wykonane prace.</w:t>
      </w:r>
    </w:p>
    <w:p w14:paraId="020298D6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§7</w:t>
      </w:r>
    </w:p>
    <w:p w14:paraId="38ADFDE5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1.Wykonawca zapłaci Zamawiającemu karę umowną:</w:t>
      </w:r>
    </w:p>
    <w:p w14:paraId="05F1FDDC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a)w przypadku nie dotrzymania terminu zakończenia prac określonego w §3 niniejszej umowy w wysokości 0,2% wynagrodzenia umownego brutto za każdy dzień opóźnienia,</w:t>
      </w:r>
    </w:p>
    <w:p w14:paraId="2FA485DD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b)za opóźnienie w usunięciu wad stwierdzonych przy odbiorze w wysokości 0,2% wynagrodzenia umownego brutto za każdy dzień opóźnienia, liczone od dnia wyznaczonego na usunięcie wad,</w:t>
      </w:r>
    </w:p>
    <w:p w14:paraId="55B037D1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c)za odstąpienie od umowy przez Zamawiającego z przyczyn, za które ponosi odpowiedzialność Wykonawca w wysokości 10% wynagrodzenia umownego brutto,</w:t>
      </w:r>
    </w:p>
    <w:p w14:paraId="645A202B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2.Zamawiający zapłaci Wykonawcy karę umowną w przypadku odstąpienia od umowy przez Wykonawcę z przyczyn, za które ponosi odpowiedzialność Zamawiający, w wysokości 10 % wynagrodzenia umownego brutto.</w:t>
      </w:r>
    </w:p>
    <w:p w14:paraId="70910A41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3.W przypadku zwłoki w opłacaniu faktury Zamawiający zapłaci Wykonawcy odsetki ustawowe.</w:t>
      </w:r>
    </w:p>
    <w:p w14:paraId="07434A64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4.Strony dopuszczają możliwość dochodzenia odszkodowania do wysokości szkody rzeczywiście poniesionej.</w:t>
      </w:r>
    </w:p>
    <w:p w14:paraId="3B898BA9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5.W razie naliczenia kar umownych Zamawiający potrąci je z wystawionej faktury.</w:t>
      </w:r>
    </w:p>
    <w:p w14:paraId="26BFA81D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§8</w:t>
      </w:r>
    </w:p>
    <w:p w14:paraId="21A13295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1.Wykonawca udziela gwarancji na wykonane prace na okres 36 miesięcy od daty podpisania przez Zamawiającego i Wykonawcę protokołu odbioru końcowego.</w:t>
      </w:r>
    </w:p>
    <w:p w14:paraId="401E53FF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2.Wady ujawnione w okresie gwarancji wykonawca zobowiązany jest usunąć niezwłocznie po zawiadomieniu przez Zamawiającego.</w:t>
      </w:r>
    </w:p>
    <w:p w14:paraId="66893D9E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3.W przypadku nie zachowania terminu wyznaczonego przez Zamawiającego, Zamawiający ma prawo powierzyć usunięcie wady osobie trzeciej na wyłączny koszt i ryzyko Wykonawcy.</w:t>
      </w:r>
    </w:p>
    <w:p w14:paraId="3A0DCA63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4.Zgłoszenie wad dokonywane będzie przez zamawiającego niezwłocznie w formie pisemnej. Wszelkie koszty związane z wykonywaniem gwarancji ponosi Wykonawca.</w:t>
      </w:r>
    </w:p>
    <w:p w14:paraId="3E1A18B3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§9</w:t>
      </w:r>
    </w:p>
    <w:p w14:paraId="0A32519D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1.Zamawiający może odstąpić od umowy, jeżeli:</w:t>
      </w:r>
    </w:p>
    <w:p w14:paraId="4771AB8F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a)wykonawca z przyczyn od siebie zależnych nie podjął realizacji prac w terminie 5 dni od umownej daty ich rozpoczęcia lub w terminie 5 dni od wezwania go przez Zamawiającego do ich rozpoczęcia,</w:t>
      </w:r>
    </w:p>
    <w:p w14:paraId="6ECF5747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b)wykonawca pomimo uprzednich pisemnych zastrzeżeń Zamawiającego nie wykonuje prac zgodnie z warunkami umownymi lub zaniedbuje zobowiązania umowne,</w:t>
      </w:r>
    </w:p>
    <w:p w14:paraId="23541FD4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c)wykonawca zaniechał realizacji umowy, a w szczególności przerwał realizację prac przez okres dłuższy niż 5 dni,</w:t>
      </w:r>
    </w:p>
    <w:p w14:paraId="6D55C42E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d)suma kar umownych naliczonych przez Zamawiającego z powodów określonych w §7 ust.1.pkt.1i2 przekroczyła kwotę 10% wynagrodzenia brutto ustalonego niniejsza umową.</w:t>
      </w:r>
    </w:p>
    <w:p w14:paraId="0E541372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3.W przypadkach określonych w ust.1 Wykonawca może żądać jedynie wynagrodzenia należnego mu z tytułu wykonania części umowy.</w:t>
      </w:r>
    </w:p>
    <w:p w14:paraId="4A7AC445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4.Wszelkie zmiany niniejszej umowy wymagają dla swej ważności formy pisemnej pod rygorem nieważności.</w:t>
      </w:r>
    </w:p>
    <w:p w14:paraId="62C86C52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§10</w:t>
      </w:r>
    </w:p>
    <w:p w14:paraId="3DF07D26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W sprawach nie uregulowanych w umowie zastosowanie mają przepisy Kodeksu Cywilnego oraz polskiego prawa budowlanego.</w:t>
      </w:r>
    </w:p>
    <w:p w14:paraId="4DFE0235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§11</w:t>
      </w:r>
    </w:p>
    <w:p w14:paraId="24A77835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Spory powstałe na tle realizacji niniejszej umowy będą rozstrzygane przez właściwy rzeczowo sąd powszechny w Białymstoku</w:t>
      </w:r>
    </w:p>
    <w:p w14:paraId="47BB51A2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§12</w:t>
      </w:r>
    </w:p>
    <w:p w14:paraId="78379F85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Umowę sporządzono w 2 jednobrzmiących egzemplarzach po 1 dla każdej ze stron</w:t>
      </w:r>
    </w:p>
    <w:p w14:paraId="08EFB232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E93EBD2" w14:textId="77777777" w:rsidR="00CD4478" w:rsidRDefault="00CD4478" w:rsidP="00CD4478">
      <w:pPr>
        <w:jc w:val="both"/>
        <w:rPr>
          <w:sz w:val="24"/>
          <w:szCs w:val="24"/>
        </w:rPr>
      </w:pPr>
      <w:r>
        <w:rPr>
          <w:sz w:val="24"/>
          <w:szCs w:val="24"/>
        </w:rPr>
        <w:t>Zamawiający                                                                                 Wykonawca</w:t>
      </w:r>
    </w:p>
    <w:p w14:paraId="2573BA92" w14:textId="77777777" w:rsidR="00CD4478" w:rsidRDefault="00CD4478" w:rsidP="00CD4478">
      <w:pPr>
        <w:jc w:val="both"/>
        <w:rPr>
          <w:sz w:val="24"/>
          <w:szCs w:val="24"/>
        </w:rPr>
      </w:pPr>
    </w:p>
    <w:p w14:paraId="5BE98FC6" w14:textId="77777777" w:rsidR="00CD4478" w:rsidRDefault="00CD4478" w:rsidP="00367E24">
      <w:pPr>
        <w:rPr>
          <w:b/>
          <w:sz w:val="24"/>
        </w:rPr>
      </w:pPr>
      <w:r>
        <w:rPr>
          <w:b/>
          <w:sz w:val="24"/>
        </w:rPr>
        <w:lastRenderedPageBreak/>
        <w:t>Klauzula informacyjna – zamówienia publiczne</w:t>
      </w:r>
    </w:p>
    <w:p w14:paraId="2A3D7639" w14:textId="77777777" w:rsidR="00CD4478" w:rsidRDefault="00CD4478" w:rsidP="00CD4478">
      <w:pPr>
        <w:jc w:val="center"/>
        <w:rPr>
          <w:b/>
          <w:sz w:val="24"/>
          <w:szCs w:val="24"/>
        </w:rPr>
      </w:pPr>
    </w:p>
    <w:p w14:paraId="12ED33A3" w14:textId="77777777" w:rsidR="00CD4478" w:rsidRDefault="00CD4478" w:rsidP="00CD4478">
      <w:pPr>
        <w:spacing w:after="0" w:line="240" w:lineRule="auto"/>
        <w:ind w:left="426" w:right="-1" w:firstLine="282"/>
        <w:jc w:val="both"/>
        <w:rPr>
          <w:sz w:val="24"/>
          <w:szCs w:val="24"/>
        </w:rPr>
      </w:pPr>
      <w:r>
        <w:rPr>
          <w:sz w:val="24"/>
          <w:szCs w:val="24"/>
        </w:rPr>
        <w:t>Stosując się do art. 13 ust. 1 i 2 Rozporządzenia Parlamentu Europejskiego i Rady (UE) 2016/679 z dnia 27 kwietnia 2016 roku w sprawie ochrony osób fizycznych w związku z przetwarzaniem danych osobowych i w sprawie swobodnego przepływu takich danych oraz uchylenia dyrektywy 95/46/WE, dalej również jako „RODO”, informujemy, iż:</w:t>
      </w:r>
    </w:p>
    <w:p w14:paraId="30E2C045" w14:textId="77777777" w:rsidR="00CD4478" w:rsidRDefault="00CD4478" w:rsidP="00CD4478">
      <w:pPr>
        <w:spacing w:after="0" w:line="240" w:lineRule="auto"/>
        <w:ind w:left="426" w:right="-1" w:firstLine="282"/>
        <w:jc w:val="both"/>
        <w:rPr>
          <w:sz w:val="24"/>
          <w:szCs w:val="24"/>
        </w:rPr>
      </w:pPr>
    </w:p>
    <w:p w14:paraId="05F6D88F" w14:textId="77777777" w:rsidR="00CD4478" w:rsidRDefault="00CD4478" w:rsidP="00CD4478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Administratorem Pani/Pana danych osobowych jest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Szkoła Podstawowa Nr 20 im. gen. Władysława Sikorskiego z siedzibą przy ul. Leśnej 30, 15-559 Białystok, reprezentowana przez Dyrektora</w:t>
      </w:r>
      <w:r>
        <w:rPr>
          <w:rFonts w:ascii="Times New Roman" w:hAnsi="Times New Roman"/>
          <w:bCs/>
          <w:iCs/>
          <w:sz w:val="24"/>
          <w:szCs w:val="24"/>
        </w:rPr>
        <w:t>.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  </w:t>
      </w:r>
    </w:p>
    <w:p w14:paraId="69DE8FFB" w14:textId="77777777" w:rsidR="00CD4478" w:rsidRDefault="00CD4478" w:rsidP="00CD4478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sz w:val="24"/>
          <w:szCs w:val="24"/>
        </w:rPr>
      </w:pPr>
      <w:r>
        <w:rPr>
          <w:sz w:val="24"/>
          <w:szCs w:val="24"/>
        </w:rPr>
        <w:t>Administrator wyznaczył inspektora ochrony danych, z którym można się skontaktować pocztą elektroniczną, a także pisemnie na adres siedziby Administratora. Kontakt z inspektorem ochrony danych: iod.szkoly@um.bialystok.pl.</w:t>
      </w:r>
    </w:p>
    <w:p w14:paraId="1A468C91" w14:textId="77777777" w:rsidR="00CD4478" w:rsidRDefault="00CD4478" w:rsidP="00CD4478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sz w:val="24"/>
          <w:szCs w:val="24"/>
        </w:rPr>
      </w:pPr>
      <w:r>
        <w:rPr>
          <w:sz w:val="24"/>
          <w:szCs w:val="24"/>
        </w:rPr>
        <w:t>Pani/Pana dane osobowe będą przetwarzane w celu prowadzenia postępowania, jego rozstrzygnięcia, jak również zawarcia umowy w sprawie zamówienia publicznego oraz jej realizacji, a także udokumentowania postepowania o udzielenie zamówienia publicznego w oparciu o przepisy ustawy z dnia 11 września 2019 roku Prawo zamówień publicznych, tj. w celu realizacji obowiązku prawnego ciążącego na administratorze (art. 6 ust. 1 lit. c RODO).</w:t>
      </w:r>
    </w:p>
    <w:p w14:paraId="1F8B5E3C" w14:textId="77777777" w:rsidR="00CD4478" w:rsidRDefault="00CD4478" w:rsidP="00CD4478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 </w:t>
      </w:r>
    </w:p>
    <w:p w14:paraId="40AAE92E" w14:textId="77777777" w:rsidR="00CD4478" w:rsidRDefault="00CD4478" w:rsidP="00CD4478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 osobowe nie będą przekazywane do państw trzecich ani do organizacji międzynarodowych. </w:t>
      </w:r>
    </w:p>
    <w:p w14:paraId="77C06B31" w14:textId="77777777" w:rsidR="00CD4478" w:rsidRDefault="00CD4478" w:rsidP="00CD4478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Pani/Pana dane osobowe będą przechowywane przez okres wynikający z przepisów prawa, w tym ustawy </w:t>
      </w:r>
      <w:proofErr w:type="spellStart"/>
      <w:r>
        <w:rPr>
          <w:sz w:val="24"/>
          <w:szCs w:val="24"/>
        </w:rPr>
        <w:t>Pzp</w:t>
      </w:r>
      <w:proofErr w:type="spellEnd"/>
      <w:r>
        <w:rPr>
          <w:sz w:val="24"/>
          <w:szCs w:val="24"/>
        </w:rPr>
        <w:t xml:space="preserve"> oraz przepisów archiwalnych.</w:t>
      </w:r>
    </w:p>
    <w:p w14:paraId="2BDD1CB4" w14:textId="77777777" w:rsidR="00CD4478" w:rsidRDefault="00CD4478" w:rsidP="00CD4478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Przysługuje Pani/Panu: </w:t>
      </w:r>
    </w:p>
    <w:p w14:paraId="5CA3006D" w14:textId="77777777" w:rsidR="00CD4478" w:rsidRDefault="00CD4478" w:rsidP="00CD4478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bCs/>
          <w:sz w:val="24"/>
          <w:szCs w:val="24"/>
        </w:rPr>
      </w:pPr>
      <w:bookmarkStart w:id="3" w:name="_Hlk14283109"/>
      <w:r>
        <w:rPr>
          <w:bCs/>
          <w:sz w:val="24"/>
          <w:szCs w:val="24"/>
        </w:rPr>
        <w:t>prawo dostępu do danych osobowych ich dotyczących, w tym prawo do uzyskania kopii danych (art. 15 RODO);</w:t>
      </w:r>
    </w:p>
    <w:p w14:paraId="74544A09" w14:textId="77777777" w:rsidR="00CD4478" w:rsidRDefault="00CD4478" w:rsidP="00CD4478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prawo do żądania sprostowania (poprawienia) danych osobowych (art. 16 RODO);</w:t>
      </w:r>
    </w:p>
    <w:p w14:paraId="60A91F72" w14:textId="77777777" w:rsidR="00CD4478" w:rsidRDefault="00CD4478" w:rsidP="00CD4478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prawo do usunięcia danych – przysługuje w ramach przesłanek i na warunkach określonych w art. 17 RODO;</w:t>
      </w:r>
    </w:p>
    <w:p w14:paraId="53285312" w14:textId="77777777" w:rsidR="00CD4478" w:rsidRDefault="00CD4478" w:rsidP="00CD4478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sz w:val="24"/>
          <w:szCs w:val="24"/>
        </w:rPr>
      </w:pPr>
      <w:r>
        <w:rPr>
          <w:bCs/>
          <w:sz w:val="24"/>
          <w:szCs w:val="24"/>
        </w:rPr>
        <w:t>prawo ograniczenia przetwarzania – przysługuje w ramach przesłanek i na warunkach określonych w art. 18 RODO.</w:t>
      </w:r>
      <w:bookmarkEnd w:id="3"/>
    </w:p>
    <w:p w14:paraId="4D07C0A4" w14:textId="77777777" w:rsidR="00CD4478" w:rsidRDefault="00CD4478" w:rsidP="00CD4478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Przysługuje Pani/Panu prawo do wniesienia skargi do organu nadzorczego (tj. Prezesa Urzędu Ochrony Danych Osobowych), jeżeli uzna Pani/Pan, że Pani/Pana dane osobowe są przetwarzane niezgodnie z prawem. </w:t>
      </w:r>
      <w:r>
        <w:rPr>
          <w:rFonts w:eastAsia="Times New Roman"/>
          <w:sz w:val="24"/>
          <w:szCs w:val="24"/>
        </w:rPr>
        <w:t>Kontakt do Prezesa Urzędu Ochrony Danych Osobowych: ul. Stawki 2, 00-193 Warszawa, bądź drogą elektroniczną poprzez stronę www.uodo.gov.pl.</w:t>
      </w:r>
    </w:p>
    <w:p w14:paraId="3D762B05" w14:textId="77777777" w:rsidR="00CD4478" w:rsidRDefault="00CD4478" w:rsidP="00CD4478">
      <w:pPr>
        <w:pStyle w:val="Akapitzlist"/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Podanie danych osobowych jest wymogiem ustawowym wynikającym z przepisów ustawy Prawo zamówień publicznych. Konsekwencją niepodania poszczególnych danych określone zostały w ustawie </w:t>
      </w:r>
      <w:proofErr w:type="spellStart"/>
      <w:r>
        <w:rPr>
          <w:rFonts w:ascii="Times New Roman" w:hAnsi="Times New Roman"/>
          <w:sz w:val="24"/>
          <w:szCs w:val="24"/>
        </w:rPr>
        <w:t>Pzp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95D37AE" w14:textId="77777777" w:rsidR="00CD4478" w:rsidRDefault="00CD4478" w:rsidP="00CD4478">
      <w:pPr>
        <w:pStyle w:val="Akapitzlist"/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Pani/Pana dane osobowe nie będą podlegały zautomatyzowanemu podejmowaniu decyzji, w tym profilowaniu.</w:t>
      </w:r>
    </w:p>
    <w:p w14:paraId="082DF863" w14:textId="77777777" w:rsidR="00CD4478" w:rsidRDefault="00CD4478" w:rsidP="00CD4478">
      <w:pPr>
        <w:spacing w:after="0" w:line="240" w:lineRule="auto"/>
        <w:ind w:left="426" w:right="-1"/>
        <w:jc w:val="both"/>
        <w:rPr>
          <w:sz w:val="24"/>
          <w:szCs w:val="24"/>
        </w:rPr>
      </w:pPr>
    </w:p>
    <w:p w14:paraId="669EB046" w14:textId="77777777" w:rsidR="00CD4478" w:rsidRDefault="00CD4478" w:rsidP="00CD4478">
      <w:pPr>
        <w:spacing w:after="0" w:line="240" w:lineRule="auto"/>
        <w:ind w:left="426" w:right="-1"/>
        <w:jc w:val="both"/>
        <w:rPr>
          <w:sz w:val="24"/>
          <w:szCs w:val="24"/>
        </w:rPr>
      </w:pPr>
    </w:p>
    <w:p w14:paraId="70DD641D" w14:textId="77777777" w:rsidR="00CD4478" w:rsidRDefault="00CD4478" w:rsidP="00CD4478">
      <w:pPr>
        <w:jc w:val="both"/>
        <w:rPr>
          <w:sz w:val="24"/>
          <w:szCs w:val="24"/>
        </w:rPr>
      </w:pPr>
    </w:p>
    <w:p w14:paraId="7856A1F2" w14:textId="77777777" w:rsidR="00CD4478" w:rsidRDefault="00CD4478" w:rsidP="00CD4478">
      <w:pPr>
        <w:jc w:val="both"/>
        <w:rPr>
          <w:sz w:val="24"/>
          <w:szCs w:val="24"/>
        </w:rPr>
      </w:pPr>
    </w:p>
    <w:p w14:paraId="2E8FB308" w14:textId="77777777" w:rsidR="00CD4478" w:rsidRDefault="00CD4478" w:rsidP="00CD4478">
      <w:pPr>
        <w:rPr>
          <w:sz w:val="24"/>
          <w:szCs w:val="24"/>
        </w:rPr>
      </w:pPr>
    </w:p>
    <w:p w14:paraId="1BF83D26" w14:textId="77777777" w:rsidR="00CD4478" w:rsidRDefault="00CD4478"/>
    <w:sectPr w:rsidR="00CD44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E404F"/>
    <w:multiLevelType w:val="hybridMultilevel"/>
    <w:tmpl w:val="AE627F82"/>
    <w:lvl w:ilvl="0" w:tplc="04150017">
      <w:start w:val="1"/>
      <w:numFmt w:val="lowerLetter"/>
      <w:lvlText w:val="%1)"/>
      <w:lvlJc w:val="left"/>
      <w:pPr>
        <w:ind w:left="2008" w:hanging="360"/>
      </w:pPr>
    </w:lvl>
    <w:lvl w:ilvl="1" w:tplc="04150003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1" w15:restartNumberingAfterBreak="0">
    <w:nsid w:val="29F44138"/>
    <w:multiLevelType w:val="hybridMultilevel"/>
    <w:tmpl w:val="8F88D7AC"/>
    <w:lvl w:ilvl="0" w:tplc="6C101F6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5B1F45"/>
    <w:multiLevelType w:val="hybridMultilevel"/>
    <w:tmpl w:val="AB6251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E325D"/>
    <w:multiLevelType w:val="hybridMultilevel"/>
    <w:tmpl w:val="FA505E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0931C1"/>
    <w:multiLevelType w:val="hybridMultilevel"/>
    <w:tmpl w:val="5E38FF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C4523"/>
    <w:multiLevelType w:val="hybridMultilevel"/>
    <w:tmpl w:val="547EE334"/>
    <w:lvl w:ilvl="0" w:tplc="E7380D80">
      <w:start w:val="1"/>
      <w:numFmt w:val="decimal"/>
      <w:lvlText w:val="%1."/>
      <w:lvlJc w:val="left"/>
      <w:pPr>
        <w:ind w:left="720" w:hanging="360"/>
      </w:pPr>
      <w:rPr>
        <w:i w:val="0"/>
        <w:sz w:val="2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="Calibri" w:hAnsi="Symbol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478"/>
    <w:rsid w:val="0025519A"/>
    <w:rsid w:val="00367E24"/>
    <w:rsid w:val="00395BB2"/>
    <w:rsid w:val="004B3EB4"/>
    <w:rsid w:val="00543838"/>
    <w:rsid w:val="005B0EA2"/>
    <w:rsid w:val="00CD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AAB1A"/>
  <w15:chartTrackingRefBased/>
  <w15:docId w15:val="{9B8D5257-D811-42C6-B865-19809F11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478"/>
    <w:pPr>
      <w:spacing w:after="200" w:line="276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CD4478"/>
    <w:pPr>
      <w:spacing w:after="160" w:line="254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agłowek 3 Znak,L1 Znak,Preambuła Znak,Dot pt Znak,F5 List Paragraph Znak,Recommendation Znak,List Paragraph11 Znak,lp1 Znak"/>
    <w:link w:val="Akapitzlist"/>
    <w:uiPriority w:val="34"/>
    <w:qFormat/>
    <w:locked/>
    <w:rsid w:val="00367E2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1899</Words>
  <Characters>11396</Characters>
  <Application>Microsoft Office Word</Application>
  <DocSecurity>0</DocSecurity>
  <Lines>94</Lines>
  <Paragraphs>26</Paragraphs>
  <ScaleCrop>false</ScaleCrop>
  <Company/>
  <LinksUpToDate>false</LinksUpToDate>
  <CharactersWithSpaces>13269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13</cp:revision>
  <dcterms:created xsi:type="dcterms:W3CDTF">2026-02-18T08:49:00Z</dcterms:created>
  <dcterms:modified xsi:type="dcterms:W3CDTF">2026-03-04T13:31:00Z</dcterms:modified>
</cp:coreProperties>
</file>